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Вакцинация во 2 пожарно-спасательном отряде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16.06.2021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Вакцинация во 2 пожарно-спасательном отряде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Во 2 пожарно-спасательном отряде проводятся мероприятия иммунопрофилактики инфекционных болезней, осуществляемые в целях охраны здоровья и обеспечения санитарно-эпидемиологического благополучия личного состава.</w:t>
            </w:r>
            <w:br/>
            <w:r>
              <w:rPr/>
              <w:t xml:space="preserve"> </w:t>
            </w:r>
            <w:br/>
            <w:r>
              <w:rPr/>
              <w:t xml:space="preserve"> Сотрудники 21,22 и 28 пожарно-спасательных частей, а также штаба 2 пожарно-спасательного отряда активно принимают участие в вакцинации против COVID-19. Вакцинация первичной и вторичной прививки проходит с соблюдением всех необходимых эпидемиологических мер. Перед проведением процедуры вакцинируемые проходят обязательный осмотр терапевта, измеряют температуру тела, артериальное давление и уровень насыщения кислородом крови.</w:t>
            </w:r>
            <w:br/>
            <w:r>
              <w:rPr/>
              <w:t xml:space="preserve"> </w:t>
            </w:r>
            <w:br/>
            <w:r>
              <w:rPr/>
              <w:t xml:space="preserve"> Вакцинирование проводится в добровольном порядке.</w:t>
            </w:r>
            <w:br/>
            <w:r>
              <w:rPr/>
              <w:t xml:space="preserve"> </w:t>
            </w:r>
            <w:br/>
            <w:r>
              <w:rPr/>
              <w:t xml:space="preserve"> Вакцинация против новой коронавирусной инфекции не отменяет необходимость ношения маски и соблюдения социальной дистанции. Однако вакцинация дает нам шанс не заболеть или перенести эту инфекцию легче, чем без прививки.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2021-08-02T14:40:33+03:00</dcterms:created>
  <dcterms:modified xsi:type="dcterms:W3CDTF">2021-08-02T14:40:33+03:00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